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17" w:rsidRDefault="00E76217" w:rsidP="00E76217">
      <w:pPr>
        <w:jc w:val="center"/>
        <w:rPr>
          <w:b/>
        </w:rPr>
      </w:pPr>
      <w:r w:rsidRPr="00E76217">
        <w:rPr>
          <w:b/>
        </w:rPr>
        <w:t>Рабочая группа по противодействию нелегальной занятости в муниципальном образовании Ейский муниципальный район Краснодарского края в действии.</w:t>
      </w:r>
    </w:p>
    <w:p w:rsidR="00517AE0" w:rsidRDefault="007C24E4" w:rsidP="002E6BDB">
      <w:pPr>
        <w:jc w:val="both"/>
      </w:pPr>
      <w:r>
        <w:t>25.12</w:t>
      </w:r>
      <w:r w:rsidR="002C2C96">
        <w:t xml:space="preserve">.2025 года </w:t>
      </w:r>
      <w:r w:rsidR="00572672">
        <w:t xml:space="preserve">в администрации муниципального образования Ейский муниципальный район Краснодарского края </w:t>
      </w:r>
      <w:r w:rsidR="002C2C96">
        <w:t>п</w:t>
      </w:r>
      <w:r w:rsidR="006454EA" w:rsidRPr="006454EA">
        <w:t>роведен</w:t>
      </w:r>
      <w:r w:rsidR="002C2C96">
        <w:t xml:space="preserve">о заседание рабочей группы, на котором было рассмотрено </w:t>
      </w:r>
      <w:r w:rsidR="000708B9">
        <w:t>четыре</w:t>
      </w:r>
      <w:r w:rsidR="002C2C96">
        <w:t xml:space="preserve"> основных вопроса:</w:t>
      </w:r>
    </w:p>
    <w:p w:rsidR="00517AE0" w:rsidRDefault="00517AE0" w:rsidP="002E6BDB">
      <w:pPr>
        <w:jc w:val="both"/>
      </w:pPr>
      <w:r>
        <w:t>1. Заслушивание руководителей (представителей) организаций, индивидуальных предпринимателей относящихся к пункту 1</w:t>
      </w:r>
      <w:r w:rsidR="006D2D85">
        <w:t>, 4</w:t>
      </w:r>
      <w:r>
        <w:t xml:space="preserve"> Приказа Министерства труда и социальной защиты РФ от 2 февраля 2024 г</w:t>
      </w:r>
      <w:r w:rsidR="002D6EE3">
        <w:t>. № 40н, а именно, работодателей - организаций</w:t>
      </w:r>
      <w:r>
        <w:t xml:space="preserve"> </w:t>
      </w:r>
      <w:r w:rsidR="002D6EE3">
        <w:t>(индивидуальных предпринимателей</w:t>
      </w:r>
      <w:r>
        <w:t>), которые начислили за каждый месяц отчетного квартала суммы выплат, уменьшенные на величину базы по договорам гражданско-правового характера, ниже минимального размера оплаты труда не менее чем 10 физическим лицам в случаях, когда доля таких физических лиц превышает 10% от общего числа работников указанных работодателей - организаций (индивидуальных предпринимателе</w:t>
      </w:r>
      <w:r w:rsidR="006D2D85">
        <w:t xml:space="preserve">й) и отклонение </w:t>
      </w:r>
      <w:r w:rsidR="00C04ABF">
        <w:t>среднемесячного размера оплаты труда более чем на 35% от среднемесячного размера оплаты труда в субъекте Российской Федерации, на территории которого зарегистриров</w:t>
      </w:r>
      <w:r w:rsidR="00F1392E">
        <w:t>ан работодатель – организация (</w:t>
      </w:r>
      <w:r w:rsidR="00C04ABF">
        <w:t xml:space="preserve">индивидуальный предприниматель), по виду </w:t>
      </w:r>
      <w:r w:rsidR="004873A9">
        <w:t>экономической</w:t>
      </w:r>
      <w:r w:rsidR="00C04ABF">
        <w:t xml:space="preserve"> деятельности </w:t>
      </w:r>
      <w:r w:rsidR="00F1392E">
        <w:t>в соответствии с Общероссийским классификатором видов экономической деятельности в зависимости от категории организации (индивидуального предпринимателя) в едином реестре субъектов малого и среднего предпринимательства.</w:t>
      </w:r>
    </w:p>
    <w:p w:rsidR="00183E77" w:rsidRPr="00183E77" w:rsidRDefault="009270E0" w:rsidP="00183E77">
      <w:pPr>
        <w:jc w:val="both"/>
        <w:rPr>
          <w:color w:val="000000" w:themeColor="text1"/>
        </w:rPr>
      </w:pPr>
      <w:r w:rsidRPr="00183E77">
        <w:rPr>
          <w:color w:val="000000" w:themeColor="text1"/>
        </w:rPr>
        <w:t>На засед</w:t>
      </w:r>
      <w:r w:rsidR="002532DD" w:rsidRPr="00183E77">
        <w:rPr>
          <w:color w:val="000000" w:themeColor="text1"/>
        </w:rPr>
        <w:t>ание</w:t>
      </w:r>
      <w:r w:rsidRPr="00183E77">
        <w:rPr>
          <w:color w:val="000000" w:themeColor="text1"/>
        </w:rPr>
        <w:t xml:space="preserve"> были приглашены </w:t>
      </w:r>
      <w:r w:rsidR="007A5CDD" w:rsidRPr="00183E77">
        <w:rPr>
          <w:color w:val="000000" w:themeColor="text1"/>
        </w:rPr>
        <w:t>14</w:t>
      </w:r>
      <w:r w:rsidR="002C2C96" w:rsidRPr="00183E77">
        <w:rPr>
          <w:color w:val="000000" w:themeColor="text1"/>
        </w:rPr>
        <w:t xml:space="preserve"> хозяйствующих су</w:t>
      </w:r>
      <w:r w:rsidR="00F1392E" w:rsidRPr="00183E77">
        <w:rPr>
          <w:color w:val="000000" w:themeColor="text1"/>
        </w:rPr>
        <w:t>бъектов, из</w:t>
      </w:r>
      <w:r w:rsidR="007A5CDD" w:rsidRPr="00183E77">
        <w:rPr>
          <w:color w:val="000000" w:themeColor="text1"/>
        </w:rPr>
        <w:t xml:space="preserve"> них присутствовали 2</w:t>
      </w:r>
      <w:r w:rsidR="002C2C96" w:rsidRPr="00183E77">
        <w:rPr>
          <w:color w:val="000000" w:themeColor="text1"/>
        </w:rPr>
        <w:t>.</w:t>
      </w:r>
      <w:r w:rsidRPr="00183E77">
        <w:rPr>
          <w:color w:val="000000" w:themeColor="text1"/>
        </w:rPr>
        <w:t xml:space="preserve"> </w:t>
      </w:r>
      <w:r w:rsidR="00183E77" w:rsidRPr="00183E77">
        <w:rPr>
          <w:color w:val="000000" w:themeColor="text1"/>
        </w:rPr>
        <w:t>Письменные пояснения о причинах выплаты заработной платы ниже МРОТ и штатное расписание</w:t>
      </w:r>
      <w:r w:rsidR="00183E77" w:rsidRPr="00183E77">
        <w:rPr>
          <w:color w:val="000000" w:themeColor="text1"/>
        </w:rPr>
        <w:t xml:space="preserve"> предоставили 7 руководителей. </w:t>
      </w:r>
      <w:r w:rsidR="00183E77" w:rsidRPr="00183E77">
        <w:rPr>
          <w:color w:val="000000" w:themeColor="text1"/>
        </w:rPr>
        <w:t>Работодатели, не явившиеся на заседание Рабочей группы и не предоставившие пояснения – будут приглашены повторно.</w:t>
      </w:r>
    </w:p>
    <w:p w:rsidR="001F5B07" w:rsidRPr="00183E77" w:rsidRDefault="00517AE0" w:rsidP="00183E77">
      <w:pPr>
        <w:jc w:val="both"/>
        <w:rPr>
          <w:color w:val="FF0000"/>
        </w:rPr>
      </w:pPr>
      <w:r w:rsidRPr="00EC293F">
        <w:rPr>
          <w:color w:val="000000" w:themeColor="text1"/>
        </w:rPr>
        <w:t xml:space="preserve">2. </w:t>
      </w:r>
      <w:r w:rsidR="006454EA" w:rsidRPr="00EC293F">
        <w:rPr>
          <w:color w:val="000000" w:themeColor="text1"/>
        </w:rPr>
        <w:t xml:space="preserve">Заслушивание руководителей (представителей) организаций, </w:t>
      </w:r>
      <w:r w:rsidR="009270E0" w:rsidRPr="00EC293F">
        <w:rPr>
          <w:color w:val="000000" w:themeColor="text1"/>
        </w:rPr>
        <w:t>индивидуальных предпринимателей,</w:t>
      </w:r>
      <w:r w:rsidR="002532DD" w:rsidRPr="00EC293F">
        <w:rPr>
          <w:color w:val="000000" w:themeColor="text1"/>
        </w:rPr>
        <w:t xml:space="preserve"> относящихся к пункту </w:t>
      </w:r>
      <w:r w:rsidR="00EC293F" w:rsidRPr="00EC293F">
        <w:rPr>
          <w:color w:val="000000" w:themeColor="text1"/>
        </w:rPr>
        <w:t>1.3.1 раздела II протокольного решения №1 от 9 октября 2024 г., а именно, работодателей - организаций (индивидуальных предпринимателей)</w:t>
      </w:r>
      <w:r w:rsidR="006454EA" w:rsidRPr="00EC293F">
        <w:rPr>
          <w:color w:val="000000" w:themeColor="text1"/>
        </w:rPr>
        <w:t xml:space="preserve">, </w:t>
      </w:r>
      <w:r w:rsidR="001F5B07" w:rsidRPr="00EC293F">
        <w:rPr>
          <w:color w:val="000000" w:themeColor="text1"/>
        </w:rPr>
        <w:t>у которых количество зарегистрированных единиц контрольно-кассовой техники за соответствующий период превышает среднесписочную численность работников за указанный период.</w:t>
      </w:r>
    </w:p>
    <w:p w:rsidR="00183E77" w:rsidRPr="00183E77" w:rsidRDefault="002532DD" w:rsidP="00183E77">
      <w:pPr>
        <w:jc w:val="both"/>
        <w:rPr>
          <w:color w:val="000000" w:themeColor="text1"/>
        </w:rPr>
      </w:pPr>
      <w:r w:rsidRPr="00183E77">
        <w:rPr>
          <w:color w:val="000000" w:themeColor="text1"/>
        </w:rPr>
        <w:t>На заседание был</w:t>
      </w:r>
      <w:r w:rsidR="001F5B07" w:rsidRPr="00183E77">
        <w:rPr>
          <w:color w:val="000000" w:themeColor="text1"/>
        </w:rPr>
        <w:t>и</w:t>
      </w:r>
      <w:r w:rsidRPr="00183E77">
        <w:rPr>
          <w:color w:val="000000" w:themeColor="text1"/>
        </w:rPr>
        <w:t xml:space="preserve"> приглашен</w:t>
      </w:r>
      <w:r w:rsidR="001F5B07" w:rsidRPr="00183E77">
        <w:rPr>
          <w:color w:val="000000" w:themeColor="text1"/>
        </w:rPr>
        <w:t>ы</w:t>
      </w:r>
      <w:r w:rsidRPr="00183E77">
        <w:rPr>
          <w:color w:val="000000" w:themeColor="text1"/>
        </w:rPr>
        <w:t xml:space="preserve"> </w:t>
      </w:r>
      <w:r w:rsidR="001F5B07" w:rsidRPr="00183E77">
        <w:rPr>
          <w:color w:val="000000" w:themeColor="text1"/>
        </w:rPr>
        <w:t xml:space="preserve">9 хозяйствующих субъектов, </w:t>
      </w:r>
      <w:r w:rsidRPr="00183E77">
        <w:rPr>
          <w:color w:val="000000" w:themeColor="text1"/>
        </w:rPr>
        <w:t>и</w:t>
      </w:r>
      <w:r w:rsidR="001F5B07" w:rsidRPr="00183E77">
        <w:rPr>
          <w:color w:val="000000" w:themeColor="text1"/>
        </w:rPr>
        <w:t>з</w:t>
      </w:r>
      <w:r w:rsidRPr="00183E77">
        <w:rPr>
          <w:color w:val="000000" w:themeColor="text1"/>
        </w:rPr>
        <w:t xml:space="preserve"> присутствовал</w:t>
      </w:r>
      <w:r w:rsidR="001F5B07" w:rsidRPr="00183E77">
        <w:rPr>
          <w:color w:val="000000" w:themeColor="text1"/>
        </w:rPr>
        <w:t>и</w:t>
      </w:r>
      <w:r w:rsidR="009270E0" w:rsidRPr="00183E77">
        <w:rPr>
          <w:color w:val="000000" w:themeColor="text1"/>
        </w:rPr>
        <w:t xml:space="preserve"> </w:t>
      </w:r>
      <w:r w:rsidR="001F5B07" w:rsidRPr="00183E77">
        <w:rPr>
          <w:color w:val="000000" w:themeColor="text1"/>
        </w:rPr>
        <w:t>5</w:t>
      </w:r>
      <w:r w:rsidR="002C2C96" w:rsidRPr="00183E77">
        <w:rPr>
          <w:color w:val="000000" w:themeColor="text1"/>
        </w:rPr>
        <w:t>.</w:t>
      </w:r>
      <w:r w:rsidR="007F6943" w:rsidRPr="00183E77">
        <w:rPr>
          <w:color w:val="000000" w:themeColor="text1"/>
        </w:rPr>
        <w:t xml:space="preserve"> </w:t>
      </w:r>
      <w:r w:rsidR="00183E77" w:rsidRPr="00183E77">
        <w:rPr>
          <w:color w:val="000000" w:themeColor="text1"/>
        </w:rPr>
        <w:t>Руководители 3 хозяйствующих субъектов пре</w:t>
      </w:r>
      <w:r w:rsidR="00183E77" w:rsidRPr="00183E77">
        <w:rPr>
          <w:color w:val="000000" w:themeColor="text1"/>
        </w:rPr>
        <w:t xml:space="preserve">доставили письменные пояснения. </w:t>
      </w:r>
      <w:r w:rsidR="00183E77" w:rsidRPr="00183E77">
        <w:rPr>
          <w:color w:val="000000" w:themeColor="text1"/>
        </w:rPr>
        <w:t>Работодатели, не явившиеся на заседание Рабочей группы и не предоставившие пояснения – будут приглашены повторно.</w:t>
      </w:r>
    </w:p>
    <w:p w:rsidR="00F1392E" w:rsidRPr="00530069" w:rsidRDefault="002C2C96" w:rsidP="002E6BDB">
      <w:pPr>
        <w:jc w:val="both"/>
      </w:pPr>
      <w:r w:rsidRPr="00530069">
        <w:t xml:space="preserve">3. </w:t>
      </w:r>
      <w:r w:rsidR="00464345" w:rsidRPr="00530069">
        <w:t xml:space="preserve">Заслушивание руководителей (представителей) организаций, индивидуальных предпринимателей, относящихся к пункту 1.3.3 раздела </w:t>
      </w:r>
      <w:r w:rsidR="00464345" w:rsidRPr="00530069">
        <w:rPr>
          <w:lang w:val="en-US"/>
        </w:rPr>
        <w:t>II</w:t>
      </w:r>
      <w:r w:rsidR="00464345" w:rsidRPr="00530069">
        <w:t xml:space="preserve"> протокольного решения №1 от 9 октября 2024 г., </w:t>
      </w:r>
      <w:r w:rsidR="00E945C4" w:rsidRPr="00530069">
        <w:t xml:space="preserve">а именно, работодателей - организаций (индивидуальных предпринимателей), которые осуществляли </w:t>
      </w:r>
      <w:r w:rsidR="002B4A88" w:rsidRPr="00530069">
        <w:t xml:space="preserve">выполнение государственных либо муниципальных контрактов на сумму более 10 </w:t>
      </w:r>
      <w:proofErr w:type="spellStart"/>
      <w:r w:rsidR="002B4A88" w:rsidRPr="00530069">
        <w:t>млн.руб</w:t>
      </w:r>
      <w:proofErr w:type="spellEnd"/>
      <w:r w:rsidR="002B4A88" w:rsidRPr="00530069">
        <w:t>. при численности работников менее 5 человек.</w:t>
      </w:r>
    </w:p>
    <w:p w:rsidR="0082755F" w:rsidRDefault="00530069" w:rsidP="002E6BDB">
      <w:pPr>
        <w:jc w:val="both"/>
      </w:pPr>
      <w:r>
        <w:t>Согласно спискам, предоставленным УФНС по Краснодарскому краю, на заседание приглашен один руководитель организации. Пояснения не предоставлены, на зас</w:t>
      </w:r>
      <w:r w:rsidR="00572672">
        <w:t>едание рабочей группы не явился</w:t>
      </w:r>
      <w:r>
        <w:t>.</w:t>
      </w:r>
    </w:p>
    <w:p w:rsidR="00517AE0" w:rsidRDefault="007F6943" w:rsidP="002E6BDB">
      <w:pPr>
        <w:jc w:val="both"/>
      </w:pPr>
      <w:r>
        <w:t>Решили:</w:t>
      </w:r>
    </w:p>
    <w:p w:rsidR="00D37EE4" w:rsidRDefault="007F6943" w:rsidP="002E6BDB">
      <w:pPr>
        <w:jc w:val="both"/>
      </w:pPr>
      <w:r>
        <w:t xml:space="preserve">1. </w:t>
      </w:r>
      <w:r w:rsidR="006565ED">
        <w:t>Информацию, предоставленную хозяйствующими субъектами</w:t>
      </w:r>
      <w:r w:rsidR="0014420A">
        <w:t>,</w:t>
      </w:r>
      <w:r w:rsidR="006565ED">
        <w:t xml:space="preserve"> принять к сведению.</w:t>
      </w:r>
    </w:p>
    <w:p w:rsidR="00530069" w:rsidRDefault="00530069" w:rsidP="002E6BDB">
      <w:pPr>
        <w:jc w:val="both"/>
      </w:pPr>
      <w:r>
        <w:t>Руководителям хозяйствующих субъектов рекомендовано:</w:t>
      </w:r>
    </w:p>
    <w:p w:rsidR="001F5B07" w:rsidRDefault="001F5B07" w:rsidP="001F5B07">
      <w:pPr>
        <w:pStyle w:val="a5"/>
        <w:numPr>
          <w:ilvl w:val="0"/>
          <w:numId w:val="1"/>
        </w:numPr>
      </w:pPr>
      <w:r>
        <w:t>п</w:t>
      </w:r>
      <w:r w:rsidRPr="00F07C55">
        <w:t xml:space="preserve">о факту несоответствия зарегистрированной ККТ и количеству среднесписочной численности работников необходимо оформить сотрудников задним числом, уплатить все налоги </w:t>
      </w:r>
      <w:r>
        <w:t>с пенями и сдать всю отчётность;</w:t>
      </w:r>
    </w:p>
    <w:p w:rsidR="001F5B07" w:rsidRDefault="001F5B07" w:rsidP="001F5B07">
      <w:pPr>
        <w:pStyle w:val="a5"/>
        <w:numPr>
          <w:ilvl w:val="0"/>
          <w:numId w:val="1"/>
        </w:numPr>
      </w:pPr>
      <w:r>
        <w:t xml:space="preserve">выплачивать заработную плату не ниже МРОТ, установленного в Краснодарском крае </w:t>
      </w:r>
    </w:p>
    <w:p w:rsidR="001F5B07" w:rsidRDefault="001F5B07" w:rsidP="001F5B07">
      <w:pPr>
        <w:pStyle w:val="a5"/>
        <w:ind w:left="765"/>
      </w:pPr>
      <w:r>
        <w:t>(с 01 января 2026 года – 28 447,65 руб., для коммерческих организаций);</w:t>
      </w:r>
    </w:p>
    <w:p w:rsidR="001F5B07" w:rsidRDefault="001F5B07" w:rsidP="001F5B07">
      <w:pPr>
        <w:pStyle w:val="a5"/>
        <w:numPr>
          <w:ilvl w:val="0"/>
          <w:numId w:val="1"/>
        </w:numPr>
      </w:pPr>
      <w:r>
        <w:t>стремиться повышать оплату тр</w:t>
      </w:r>
      <w:r>
        <w:t>уда до среднеотраслевого уровня;</w:t>
      </w:r>
    </w:p>
    <w:p w:rsidR="001F5B07" w:rsidRDefault="001F5B07" w:rsidP="001F5B07">
      <w:pPr>
        <w:pStyle w:val="a5"/>
        <w:numPr>
          <w:ilvl w:val="0"/>
          <w:numId w:val="1"/>
        </w:numPr>
      </w:pPr>
      <w:r>
        <w:t>предоставить более подробные пояснения о</w:t>
      </w:r>
      <w:r>
        <w:t xml:space="preserve"> неполной занятости сотрудников.</w:t>
      </w:r>
    </w:p>
    <w:p w:rsidR="00572672" w:rsidRDefault="00572672" w:rsidP="002E6BDB">
      <w:pPr>
        <w:jc w:val="both"/>
      </w:pPr>
      <w:r>
        <w:t>2. Членам</w:t>
      </w:r>
      <w:r w:rsidR="006565ED">
        <w:t xml:space="preserve"> рабочей группы</w:t>
      </w:r>
      <w:r>
        <w:t>:</w:t>
      </w:r>
    </w:p>
    <w:p w:rsidR="006565ED" w:rsidRDefault="00572672" w:rsidP="002E6BDB">
      <w:pPr>
        <w:jc w:val="both"/>
      </w:pPr>
      <w:r>
        <w:t>-</w:t>
      </w:r>
      <w:r w:rsidR="006565ED">
        <w:t xml:space="preserve"> продолжить информационно- разъясни</w:t>
      </w:r>
      <w:r>
        <w:t xml:space="preserve">тельную работу с работодателями, </w:t>
      </w:r>
      <w:r w:rsidR="006565ED">
        <w:t>допускающими выплату заработной платы ниже установленного МРОТ, среднеотраслевого уровня;</w:t>
      </w:r>
      <w:r>
        <w:t xml:space="preserve"> </w:t>
      </w:r>
      <w:r w:rsidR="006565ED">
        <w:t xml:space="preserve">привлекающими на работу </w:t>
      </w:r>
      <w:proofErr w:type="spellStart"/>
      <w:r w:rsidR="006565ED">
        <w:t>самозанятых</w:t>
      </w:r>
      <w:proofErr w:type="spellEnd"/>
      <w:r w:rsidR="006565ED">
        <w:t>, с целью исключ</w:t>
      </w:r>
      <w:r>
        <w:t>ения подмены трудовых отношений;</w:t>
      </w:r>
    </w:p>
    <w:p w:rsidR="006565ED" w:rsidRDefault="00572672" w:rsidP="002E6BDB">
      <w:pPr>
        <w:jc w:val="both"/>
      </w:pPr>
      <w:r>
        <w:t xml:space="preserve">- </w:t>
      </w:r>
      <w:r w:rsidR="009B51A8">
        <w:t>в рамках компетенции провести раб</w:t>
      </w:r>
      <w:r w:rsidR="0014420A">
        <w:t xml:space="preserve">оту с хозяйствующими субъектами по своим </w:t>
      </w:r>
      <w:r w:rsidR="00183E77">
        <w:t>направлениям.</w:t>
      </w:r>
    </w:p>
    <w:p w:rsidR="00183E77" w:rsidRPr="00183E77" w:rsidRDefault="00183E77" w:rsidP="00183E77">
      <w:r>
        <w:t xml:space="preserve">- </w:t>
      </w:r>
      <w:r w:rsidRPr="00183E77">
        <w:t xml:space="preserve">информацию о </w:t>
      </w:r>
      <w:r>
        <w:t xml:space="preserve">2 </w:t>
      </w:r>
      <w:r w:rsidRPr="00183E77">
        <w:t xml:space="preserve">хозяйствующих субъектах, трижды не явившихся на заседания Рабочей группы и попадающих в списки с признаками нелегальной занятости, </w:t>
      </w:r>
      <w:bookmarkStart w:id="0" w:name="_GoBack"/>
      <w:bookmarkEnd w:id="0"/>
      <w:r w:rsidRPr="00183E77">
        <w:t xml:space="preserve">направить в межрегиональную территориальную государственную инспекцию труда в Краснодарском крае и Республике Адыгея для проведения контрольных (надзорных) мероприятий. </w:t>
      </w:r>
    </w:p>
    <w:p w:rsidR="00183E77" w:rsidRDefault="00183E77" w:rsidP="002E6BDB">
      <w:pPr>
        <w:jc w:val="both"/>
      </w:pPr>
    </w:p>
    <w:p w:rsidR="00E76217" w:rsidRDefault="00E76217" w:rsidP="002E6BDB">
      <w:pPr>
        <w:jc w:val="both"/>
      </w:pPr>
    </w:p>
    <w:sectPr w:rsidR="00E76217" w:rsidSect="002D6E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5DB5"/>
    <w:multiLevelType w:val="hybridMultilevel"/>
    <w:tmpl w:val="51988836"/>
    <w:lvl w:ilvl="0" w:tplc="0F7A2AF6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804"/>
    <w:rsid w:val="000321FD"/>
    <w:rsid w:val="000708B9"/>
    <w:rsid w:val="00126031"/>
    <w:rsid w:val="0014420A"/>
    <w:rsid w:val="00183E77"/>
    <w:rsid w:val="001F5B07"/>
    <w:rsid w:val="002071BA"/>
    <w:rsid w:val="002532DD"/>
    <w:rsid w:val="002B4A88"/>
    <w:rsid w:val="002C2C96"/>
    <w:rsid w:val="002D6EE3"/>
    <w:rsid w:val="002E6BDB"/>
    <w:rsid w:val="00464345"/>
    <w:rsid w:val="004873A9"/>
    <w:rsid w:val="00517AE0"/>
    <w:rsid w:val="00530069"/>
    <w:rsid w:val="00572672"/>
    <w:rsid w:val="005D518E"/>
    <w:rsid w:val="00633B50"/>
    <w:rsid w:val="006454EA"/>
    <w:rsid w:val="006565ED"/>
    <w:rsid w:val="006D2D85"/>
    <w:rsid w:val="007A5CDD"/>
    <w:rsid w:val="007C24E4"/>
    <w:rsid w:val="007F6943"/>
    <w:rsid w:val="0082755F"/>
    <w:rsid w:val="008A6EE2"/>
    <w:rsid w:val="009270E0"/>
    <w:rsid w:val="00961804"/>
    <w:rsid w:val="009B51A8"/>
    <w:rsid w:val="00A2561E"/>
    <w:rsid w:val="00C04ABF"/>
    <w:rsid w:val="00D0534D"/>
    <w:rsid w:val="00E76217"/>
    <w:rsid w:val="00E945C4"/>
    <w:rsid w:val="00EC293F"/>
    <w:rsid w:val="00F1392E"/>
    <w:rsid w:val="00F3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97269"/>
  <w15:chartTrackingRefBased/>
  <w15:docId w15:val="{E648B12D-FF67-4A6B-81D4-FB59BFD16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7AE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F5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u11_10</dc:creator>
  <cp:keywords/>
  <dc:description/>
  <cp:lastModifiedBy>u11_10</cp:lastModifiedBy>
  <cp:revision>13</cp:revision>
  <cp:lastPrinted>2025-12-10T13:09:00Z</cp:lastPrinted>
  <dcterms:created xsi:type="dcterms:W3CDTF">2025-07-15T06:14:00Z</dcterms:created>
  <dcterms:modified xsi:type="dcterms:W3CDTF">2026-01-28T11:31:00Z</dcterms:modified>
</cp:coreProperties>
</file>